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2937"/>
          <w:sz w:val="52"/>
        </w:rPr>
        <w:t>INVOICE</w:t>
      </w:r>
    </w:p>
    <w:p>
      <w:pPr>
        <w:jc w:val="right"/>
      </w:pPr>
      <w:r>
        <w:rPr>
          <w:sz w:val="20"/>
        </w:rPr>
        <w:t>Invoice #: ______________    Date: ______________    Due date: 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FROM</w:t>
            </w:r>
          </w:p>
          <w:p>
            <w:r>
              <w:rPr>
                <w:color w:val="6B7280"/>
                <w:sz w:val="18"/>
              </w:rPr>
              <w:t>Business name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Your name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Street address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City, Province/State  Postal/ZIP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Phone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Email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Business number / tax ID</w:t>
              <w:br/>
              <w:t>______________________________</w:t>
            </w:r>
          </w:p>
        </w:tc>
        <w:tc>
          <w:tcPr>
            <w:tcW w:type="dxa" w:w="5040"/>
          </w:tcPr>
          <w:p>
            <w:r>
              <w:rPr>
                <w:b/>
              </w:rPr>
              <w:t>BILL TO</w:t>
            </w:r>
          </w:p>
          <w:p>
            <w:r>
              <w:rPr>
                <w:color w:val="6B7280"/>
                <w:sz w:val="18"/>
              </w:rPr>
              <w:t>Client name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Company (if any)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Service address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Billing address (if different)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Phone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Email</w:t>
              <w:br/>
              <w:t>______________________________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Description of work</w:t>
            </w:r>
          </w:p>
        </w:tc>
        <w:tc>
          <w:tcPr>
            <w:tcW w:type="dxa" w:w="25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52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52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520"/>
          </w:tcPr>
          <w:p>
            <w:r>
              <w:rPr>
                <w:color w:val="6B7280"/>
                <w:sz w:val="18"/>
              </w:rPr>
              <w:t>Driveway plow — per push (enter date)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20"/>
          </w:tcPr>
          <w:p>
            <w:r>
              <w:rPr>
                <w:color w:val="6B7280"/>
                <w:sz w:val="18"/>
              </w:rPr>
              <w:t>Salting / de-icing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20"/>
          </w:tcPr>
          <w:p>
            <w:r>
              <w:rPr>
                <w:color w:val="6B7280"/>
                <w:sz w:val="18"/>
              </w:rPr>
              <w:t>Walkway and steps clearing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20"/>
          </w:tcPr>
          <w:p>
            <w:r>
              <w:rPr>
                <w:color w:val="6B7280"/>
                <w:sz w:val="18"/>
              </w:rPr>
              <w:t>Seasonal contract — instalment 1 of 3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Subtotal</w:t>
            </w:r>
          </w:p>
        </w:tc>
        <w:tc>
          <w:tcPr>
            <w:tcW w:type="dxa" w:w="5040"/>
          </w:tcPr>
          <w:p/>
        </w:tc>
      </w:tr>
      <w:tr>
        <w:tc>
          <w:tcPr>
            <w:tcW w:type="dxa" w:w="5040"/>
          </w:tcPr>
          <w:p>
            <w:r>
              <w:t>Tax</w:t>
            </w:r>
          </w:p>
        </w:tc>
        <w:tc>
          <w:tcPr>
            <w:tcW w:type="dxa" w:w="5040"/>
          </w:tcPr>
          <w:p/>
        </w:tc>
      </w:tr>
      <w:tr>
        <w:tc>
          <w:tcPr>
            <w:tcW w:type="dxa" w:w="5040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5040"/>
          </w:tcPr>
          <w:p/>
        </w:tc>
      </w:tr>
    </w:tbl>
    <w:p/>
    <w:p>
      <w:r>
        <w:rPr>
          <w:b/>
        </w:rPr>
        <w:t>PAYMENT TERMS AND NOTES</w:t>
      </w:r>
    </w:p>
    <w:p>
      <w:r>
        <w:rPr>
          <w:color w:val="6B7280"/>
          <w:sz w:val="18"/>
        </w:rPr>
        <w:t>Payment method / details: ________________________________________</w:t>
      </w:r>
    </w:p>
    <w:p>
      <w:r>
        <w:rPr>
          <w:color w:val="6B7280"/>
          <w:sz w:val="18"/>
        </w:rPr>
        <w:t>Terms (for example, payment due within 14 days): ________________________</w:t>
      </w:r>
    </w:p>
    <w:p>
      <w:r>
        <w:rPr>
          <w:color w:val="6B7280"/>
          <w:sz w:val="18"/>
        </w:rPr>
        <w:t>Per-push clients: date every push on the invoice. Seasonal clients: state the contract period and which instalment this invoice covers.</w:t>
      </w:r>
    </w:p>
    <w:p>
      <w:r>
        <w:rPr>
          <w:color w:val="6B7280"/>
          <w:sz w:val="18"/>
        </w:rPr>
        <w:t>Notes: _______________________________________________________</w:t>
      </w:r>
    </w:p>
    <w:p>
      <w:r>
        <w:rPr>
          <w:color w:val="6B7280"/>
          <w:sz w:val="16"/>
        </w:rPr>
        <w:t>Free template from myklient.app — scheduling, client management and invoicing for solo operators and small crews.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